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02/201</w:t>
      </w:r>
      <w:r w:rsidR="002A7312">
        <w:rPr>
          <w:rFonts w:cs="Calibri-Bold"/>
          <w:bCs/>
          <w:color w:val="000000"/>
          <w:sz w:val="28"/>
          <w:szCs w:val="28"/>
          <w:lang w:val="en-US"/>
        </w:rPr>
        <w:t>8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Бујановац. Набавка је обликована у 1</w:t>
      </w:r>
      <w:r w:rsidR="002A7312">
        <w:rPr>
          <w:rFonts w:cs="Calibri-Bold"/>
          <w:bCs/>
          <w:color w:val="000000"/>
          <w:sz w:val="28"/>
          <w:szCs w:val="28"/>
          <w:lang w:val="en-US"/>
        </w:rPr>
        <w:t>1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31086B">
        <w:rPr>
          <w:b/>
          <w:sz w:val="28"/>
          <w:szCs w:val="28"/>
          <w:lang w:val="en-US"/>
        </w:rPr>
        <w:t>695.690,00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31086B">
        <w:rPr>
          <w:b/>
          <w:sz w:val="28"/>
          <w:szCs w:val="28"/>
          <w:lang w:val="en-US"/>
        </w:rPr>
        <w:t>834.828,00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3D4C25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D04F6F">
        <w:rPr>
          <w:rFonts w:cs="Calibri-Bold"/>
          <w:bCs/>
          <w:color w:val="000000"/>
          <w:sz w:val="28"/>
          <w:szCs w:val="28"/>
          <w:lang w:val="en-US"/>
        </w:rPr>
        <w:t>4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 xml:space="preserve"> - 2 понуде,</w:t>
      </w:r>
      <w:r w:rsidR="00B3076F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D04F6F">
        <w:rPr>
          <w:rFonts w:cs="Calibri-Bold"/>
          <w:bCs/>
          <w:color w:val="000000"/>
          <w:sz w:val="28"/>
          <w:szCs w:val="28"/>
          <w:lang w:val="en-US"/>
        </w:rPr>
        <w:t>5</w:t>
      </w:r>
      <w:r w:rsidR="00D04F6F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D04F6F">
        <w:rPr>
          <w:rFonts w:cs="Calibri-Bold"/>
          <w:bCs/>
          <w:color w:val="000000"/>
          <w:sz w:val="28"/>
          <w:szCs w:val="28"/>
          <w:lang w:val="en-US"/>
        </w:rPr>
        <w:t>1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="00D04F6F">
        <w:rPr>
          <w:rFonts w:cs="Calibri-Bold"/>
          <w:bCs/>
          <w:color w:val="000000"/>
          <w:sz w:val="28"/>
          <w:szCs w:val="28"/>
          <w:lang w:val="sr-Cyrl-CS"/>
        </w:rPr>
        <w:t>понуд</w:t>
      </w:r>
      <w:r w:rsidR="00D04F6F">
        <w:rPr>
          <w:rFonts w:cs="Calibri-Bold"/>
          <w:bCs/>
          <w:color w:val="000000"/>
          <w:sz w:val="28"/>
          <w:szCs w:val="28"/>
          <w:lang w:val="en-US"/>
        </w:rPr>
        <w:t>a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>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5E2E36">
        <w:rPr>
          <w:bCs/>
          <w:color w:val="000000"/>
          <w:sz w:val="28"/>
          <w:szCs w:val="28"/>
          <w:lang w:val="en-US"/>
        </w:rPr>
        <w:t>4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5E2E36">
        <w:rPr>
          <w:b/>
          <w:sz w:val="28"/>
          <w:szCs w:val="28"/>
          <w:lang w:val="en-US"/>
        </w:rPr>
        <w:t>669.740,00</w:t>
      </w:r>
      <w:r w:rsidR="002254CB">
        <w:rPr>
          <w:b/>
          <w:sz w:val="28"/>
          <w:szCs w:val="28"/>
          <w:lang w:val="en-U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5E2E36">
        <w:rPr>
          <w:b/>
          <w:sz w:val="28"/>
          <w:szCs w:val="28"/>
          <w:lang w:val="en-US"/>
        </w:rPr>
        <w:t>669.740,00</w:t>
      </w:r>
      <w:r w:rsidR="002254CB">
        <w:rPr>
          <w:b/>
          <w:sz w:val="28"/>
          <w:szCs w:val="28"/>
          <w:lang w:val="en-US"/>
        </w:rPr>
        <w:t xml:space="preserve"> 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479DA" w:rsidRDefault="00A479DA" w:rsidP="003D4C25">
      <w:pPr>
        <w:rPr>
          <w:sz w:val="28"/>
          <w:szCs w:val="28"/>
          <w:lang w:val="sr-Cyrl-CS"/>
        </w:rPr>
      </w:pPr>
    </w:p>
    <w:p w:rsidR="00A479DA" w:rsidRDefault="00A479DA" w:rsidP="00A479DA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5E2E36">
        <w:rPr>
          <w:bCs/>
          <w:color w:val="000000"/>
          <w:sz w:val="28"/>
          <w:szCs w:val="28"/>
          <w:lang w:val="en-US"/>
        </w:rPr>
        <w:t>5</w:t>
      </w:r>
      <w:r>
        <w:rPr>
          <w:bCs/>
          <w:color w:val="000000"/>
          <w:sz w:val="28"/>
          <w:szCs w:val="28"/>
          <w:lang w:val="sr-Cyrl-CS"/>
        </w:rPr>
        <w:t xml:space="preserve"> 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5E2E36">
        <w:rPr>
          <w:b/>
          <w:sz w:val="28"/>
          <w:szCs w:val="28"/>
          <w:lang w:val="en-US"/>
        </w:rPr>
        <w:t>25.950,00</w:t>
      </w:r>
      <w:r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6D38F4" w:rsidRDefault="00A479DA" w:rsidP="006D38F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5E2E36"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  <w:lang w:val="sr-Cyrl-CS"/>
        </w:rPr>
        <w:t>.950,00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436214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.201</w:t>
      </w:r>
      <w:r w:rsidR="00A479DA">
        <w:rPr>
          <w:rFonts w:cs="Calibri-Bold"/>
          <w:b/>
          <w:bCs/>
          <w:color w:val="000000"/>
          <w:sz w:val="28"/>
          <w:szCs w:val="28"/>
          <w:lang w:val="sr-Cyrl-CS"/>
        </w:rPr>
        <w:t>8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CB0A1C">
        <w:rPr>
          <w:rFonts w:cs="Calibri-Bold"/>
          <w:b/>
          <w:bCs/>
          <w:color w:val="000000"/>
          <w:sz w:val="28"/>
          <w:szCs w:val="28"/>
          <w:lang w:val="en-US"/>
        </w:rPr>
        <w:t xml:space="preserve"> 04.04</w:t>
      </w:r>
      <w:r w:rsidR="00A479DA">
        <w:rPr>
          <w:rFonts w:cs="Calibri-Bold"/>
          <w:b/>
          <w:bCs/>
          <w:color w:val="000000"/>
          <w:sz w:val="28"/>
          <w:szCs w:val="28"/>
          <w:lang w:val="en-US"/>
        </w:rPr>
        <w:t>.201</w:t>
      </w:r>
      <w:r w:rsidR="00A479DA">
        <w:rPr>
          <w:rFonts w:cs="Calibri-Bold"/>
          <w:b/>
          <w:bCs/>
          <w:color w:val="000000"/>
          <w:sz w:val="28"/>
          <w:szCs w:val="28"/>
          <w:lang w:val="sr-Cyrl-CS"/>
        </w:rPr>
        <w:t>8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D04F6F" w:rsidRPr="00D04F6F" w:rsidRDefault="00D04F6F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16D3F" w:rsidRPr="00D04F6F" w:rsidRDefault="00D04F6F" w:rsidP="00D04F6F">
      <w:pPr>
        <w:spacing w:after="240"/>
        <w:ind w:left="360"/>
        <w:jc w:val="both"/>
        <w:rPr>
          <w:rFonts w:ascii="Arial" w:hAnsi="Arial" w:cs="Arial"/>
          <w:lang w:val="en-US"/>
        </w:rPr>
      </w:pPr>
      <w:r w:rsidRPr="00D04F6F">
        <w:rPr>
          <w:rFonts w:ascii="Arial" w:hAnsi="Arial" w:cs="Arial"/>
          <w:b/>
          <w:lang w:val="sr-Cyrl-CS"/>
        </w:rPr>
        <w:t>YUNYCOM d.o.o</w:t>
      </w:r>
      <w:r w:rsidRPr="00D04F6F">
        <w:rPr>
          <w:rFonts w:ascii="Arial" w:hAnsi="Arial" w:cs="Arial"/>
          <w:lang w:val="sr-Cyrl-CS"/>
        </w:rPr>
        <w:t xml:space="preserve">, ул. Булевар ослобођења, бр. 185, 11000 Београд, Матични број: 07445849, ПИБ: 100219473 телефон, 011/3606987, жиро-рачун 275-0000220012224-64 код Сосиете Ђенерали банке, директор: </w:t>
      </w:r>
      <w:r>
        <w:rPr>
          <w:rFonts w:ascii="Arial" w:hAnsi="Arial" w:cs="Arial"/>
          <w:lang w:val="sr-Cyrl-CS"/>
        </w:rPr>
        <w:t>Слободан Кривокапић</w:t>
      </w:r>
      <w:r>
        <w:rPr>
          <w:rFonts w:ascii="Arial" w:hAnsi="Arial" w:cs="Arial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C2631F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C2631F">
        <w:rPr>
          <w:color w:val="000000"/>
          <w:sz w:val="28"/>
          <w:szCs w:val="28"/>
          <w:lang w:val="en-US"/>
        </w:rPr>
        <w:t xml:space="preserve"> </w:t>
      </w:r>
      <w:r w:rsidR="00CB0A1C">
        <w:rPr>
          <w:b/>
          <w:color w:val="000000"/>
          <w:sz w:val="28"/>
          <w:szCs w:val="28"/>
          <w:lang w:val="en-US"/>
        </w:rPr>
        <w:t>10</w:t>
      </w:r>
      <w:r w:rsidR="00A479DA">
        <w:rPr>
          <w:b/>
          <w:color w:val="000000"/>
          <w:sz w:val="28"/>
          <w:szCs w:val="28"/>
          <w:lang w:val="en-US"/>
        </w:rPr>
        <w:t>.04.201</w:t>
      </w:r>
      <w:r w:rsidR="00A479DA">
        <w:rPr>
          <w:b/>
          <w:color w:val="000000"/>
          <w:sz w:val="28"/>
          <w:szCs w:val="28"/>
          <w:lang w:val="sr-Cyrl-CS"/>
        </w:rPr>
        <w:t>8</w:t>
      </w:r>
      <w:r w:rsidR="00660291">
        <w:rPr>
          <w:b/>
          <w:color w:val="000000"/>
          <w:sz w:val="28"/>
          <w:szCs w:val="28"/>
          <w:lang w:val="en-US"/>
        </w:rPr>
        <w:t>.</w:t>
      </w:r>
      <w:r w:rsidR="00D86BBE" w:rsidRPr="00C2631F">
        <w:rPr>
          <w:b/>
          <w:color w:val="000000"/>
          <w:sz w:val="28"/>
          <w:szCs w:val="28"/>
          <w:lang w:val="sr-Cyrl-CS"/>
        </w:rPr>
        <w:t xml:space="preserve"> 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116D3F"/>
    <w:rsid w:val="00126027"/>
    <w:rsid w:val="00142C24"/>
    <w:rsid w:val="00181C7D"/>
    <w:rsid w:val="00186E9D"/>
    <w:rsid w:val="002254CB"/>
    <w:rsid w:val="00244961"/>
    <w:rsid w:val="002A7312"/>
    <w:rsid w:val="0031086B"/>
    <w:rsid w:val="003C72CC"/>
    <w:rsid w:val="003D20FC"/>
    <w:rsid w:val="003D4C25"/>
    <w:rsid w:val="00436214"/>
    <w:rsid w:val="00494CFB"/>
    <w:rsid w:val="00567809"/>
    <w:rsid w:val="005E2E36"/>
    <w:rsid w:val="00660291"/>
    <w:rsid w:val="006D38F4"/>
    <w:rsid w:val="00715ABE"/>
    <w:rsid w:val="0078246D"/>
    <w:rsid w:val="008A194A"/>
    <w:rsid w:val="008E221F"/>
    <w:rsid w:val="009245D5"/>
    <w:rsid w:val="00964451"/>
    <w:rsid w:val="009E03D8"/>
    <w:rsid w:val="009F07AA"/>
    <w:rsid w:val="00A479DA"/>
    <w:rsid w:val="00A515A2"/>
    <w:rsid w:val="00A72AE6"/>
    <w:rsid w:val="00B3076F"/>
    <w:rsid w:val="00BF2585"/>
    <w:rsid w:val="00C2631F"/>
    <w:rsid w:val="00C801DD"/>
    <w:rsid w:val="00CB0A1C"/>
    <w:rsid w:val="00CB7A23"/>
    <w:rsid w:val="00D04F6F"/>
    <w:rsid w:val="00D86238"/>
    <w:rsid w:val="00D86BBE"/>
    <w:rsid w:val="00ED189F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1704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34</cp:revision>
  <dcterms:created xsi:type="dcterms:W3CDTF">2016-03-31T08:22:00Z</dcterms:created>
  <dcterms:modified xsi:type="dcterms:W3CDTF">2018-04-10T11:04:00Z</dcterms:modified>
</cp:coreProperties>
</file>